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7"/>
        <w:gridCol w:w="7169"/>
      </w:tblGrid>
      <w:tr w:rsidR="007926FD" w:rsidTr="007926FD">
        <w:tc>
          <w:tcPr>
            <w:tcW w:w="2988" w:type="dxa"/>
          </w:tcPr>
          <w:p w:rsidR="007926FD" w:rsidRDefault="007926FD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2286669" cy="993531"/>
                  <wp:effectExtent l="19050" t="0" r="0" b="0"/>
                  <wp:docPr id="2" name="Picture 1" descr="http://logok.org/wp-content/uploads/2010/10/Roosevelt_University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ogok.org/wp-content/uploads/2010/10/Roosevelt_University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1207" cy="9955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8" w:type="dxa"/>
          </w:tcPr>
          <w:p w:rsidR="008C471B" w:rsidRDefault="008C471B">
            <w:pPr>
              <w:rPr>
                <w:b/>
                <w:sz w:val="28"/>
                <w:szCs w:val="28"/>
              </w:rPr>
            </w:pPr>
          </w:p>
          <w:p w:rsidR="00771639" w:rsidRDefault="001458CF" w:rsidP="0077163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Educational Studies; Early Care and Education </w:t>
            </w:r>
            <w:r w:rsidR="00A54E36">
              <w:rPr>
                <w:b/>
                <w:sz w:val="28"/>
                <w:szCs w:val="28"/>
              </w:rPr>
              <w:t>BA</w:t>
            </w:r>
          </w:p>
          <w:p w:rsidR="00771639" w:rsidRDefault="00A54E36" w:rsidP="00771639">
            <w:pPr>
              <w:jc w:val="right"/>
            </w:pPr>
            <w:r>
              <w:t>COLLEGE OF EDUCATION</w:t>
            </w:r>
          </w:p>
          <w:p w:rsidR="001458CF" w:rsidRDefault="001458CF" w:rsidP="00771639">
            <w:pPr>
              <w:jc w:val="right"/>
            </w:pPr>
            <w:r>
              <w:t xml:space="preserve">Spring 2016 start </w:t>
            </w:r>
          </w:p>
          <w:p w:rsidR="00D42E83" w:rsidRDefault="00D42E83" w:rsidP="00771639">
            <w:pPr>
              <w:jc w:val="right"/>
            </w:pPr>
          </w:p>
        </w:tc>
      </w:tr>
    </w:tbl>
    <w:p w:rsidR="001458CF" w:rsidRPr="00FD302F" w:rsidRDefault="001458CF">
      <w:pPr>
        <w:rPr>
          <w:b/>
        </w:rPr>
      </w:pPr>
      <w:r w:rsidRPr="00FD302F">
        <w:rPr>
          <w:b/>
        </w:rPr>
        <w:t xml:space="preserve">Earn your BA in Educational Studies; Early Care Education program in </w:t>
      </w:r>
      <w:r w:rsidR="000A68C0">
        <w:rPr>
          <w:b/>
        </w:rPr>
        <w:t xml:space="preserve">less than </w:t>
      </w:r>
      <w:r w:rsidRPr="00FD302F">
        <w:rPr>
          <w:b/>
        </w:rPr>
        <w:t xml:space="preserve">two years enrolled full-time. Part-time options are also available. Please contact Student Support Specialist Lilibeth Castillo at </w:t>
      </w:r>
      <w:hyperlink r:id="rId7" w:history="1">
        <w:r w:rsidRPr="00FD302F">
          <w:rPr>
            <w:rStyle w:val="Hyperlink"/>
            <w:b/>
            <w:color w:val="00B050"/>
          </w:rPr>
          <w:t>lcastillo04@roosevelt.edu</w:t>
        </w:r>
      </w:hyperlink>
      <w:r w:rsidRPr="00FD302F">
        <w:rPr>
          <w:b/>
        </w:rPr>
        <w:t xml:space="preserve"> or 312-853-4789 to discuss your options. </w:t>
      </w:r>
    </w:p>
    <w:p w:rsidR="007926FD" w:rsidRDefault="007926FD">
      <w:pPr>
        <w:rPr>
          <w:b/>
          <w:u w:val="single"/>
        </w:rPr>
      </w:pPr>
      <w:r w:rsidRPr="007926FD">
        <w:rPr>
          <w:b/>
          <w:u w:val="single"/>
        </w:rPr>
        <w:t>YEAR 1</w:t>
      </w:r>
      <w:r w:rsidRPr="007926FD">
        <w:rPr>
          <w:b/>
          <w:u w:val="single"/>
        </w:rPr>
        <w:tab/>
      </w:r>
      <w:r w:rsidRPr="007926FD">
        <w:rPr>
          <w:b/>
          <w:u w:val="single"/>
        </w:rPr>
        <w:tab/>
      </w:r>
      <w:r w:rsidRPr="007926FD">
        <w:rPr>
          <w:b/>
          <w:u w:val="single"/>
        </w:rPr>
        <w:tab/>
      </w:r>
      <w:r w:rsidRPr="007926FD">
        <w:rPr>
          <w:b/>
          <w:u w:val="single"/>
        </w:rPr>
        <w:tab/>
      </w:r>
      <w:r w:rsidRPr="007926FD">
        <w:rPr>
          <w:b/>
          <w:u w:val="single"/>
        </w:rPr>
        <w:tab/>
      </w:r>
      <w:r w:rsidRPr="007926FD">
        <w:rPr>
          <w:b/>
          <w:u w:val="single"/>
        </w:rPr>
        <w:tab/>
      </w:r>
      <w:r w:rsidRPr="007926FD">
        <w:rPr>
          <w:b/>
          <w:u w:val="single"/>
        </w:rPr>
        <w:tab/>
      </w:r>
      <w:r w:rsidRPr="007926FD">
        <w:rPr>
          <w:b/>
          <w:u w:val="single"/>
        </w:rPr>
        <w:tab/>
      </w:r>
      <w:r w:rsidRPr="007926FD">
        <w:rPr>
          <w:b/>
          <w:u w:val="single"/>
        </w:rPr>
        <w:tab/>
      </w:r>
      <w:r w:rsidRPr="007926FD">
        <w:rPr>
          <w:b/>
          <w:u w:val="single"/>
        </w:rPr>
        <w:tab/>
      </w:r>
      <w:r w:rsidRPr="007926FD">
        <w:rPr>
          <w:b/>
          <w:u w:val="single"/>
        </w:rPr>
        <w:tab/>
      </w:r>
      <w:r w:rsidRPr="007926FD">
        <w:rPr>
          <w:b/>
          <w:u w:val="single"/>
        </w:rPr>
        <w:tab/>
      </w:r>
      <w:r w:rsidRPr="007926FD">
        <w:rPr>
          <w:b/>
          <w:u w:val="single"/>
        </w:rPr>
        <w:tab/>
      </w:r>
      <w:r w:rsidRPr="007926FD">
        <w:rPr>
          <w:b/>
          <w:u w:val="single"/>
        </w:rPr>
        <w:tab/>
      </w:r>
      <w:r w:rsidRPr="007926FD">
        <w:rPr>
          <w:b/>
          <w:u w:val="single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810"/>
        <w:gridCol w:w="1080"/>
        <w:gridCol w:w="720"/>
        <w:gridCol w:w="3240"/>
        <w:gridCol w:w="810"/>
        <w:gridCol w:w="1098"/>
      </w:tblGrid>
      <w:tr w:rsidR="001A26CC" w:rsidTr="004541DC">
        <w:tc>
          <w:tcPr>
            <w:tcW w:w="3258" w:type="dxa"/>
          </w:tcPr>
          <w:p w:rsidR="001A26CC" w:rsidRPr="000B41C8" w:rsidRDefault="001A26CC" w:rsidP="00CB37AB">
            <w:pPr>
              <w:rPr>
                <w:b/>
                <w:i/>
              </w:rPr>
            </w:pPr>
            <w:r w:rsidRPr="000B41C8">
              <w:rPr>
                <w:b/>
                <w:i/>
              </w:rPr>
              <w:t>Fall</w:t>
            </w:r>
          </w:p>
          <w:p w:rsidR="001A26CC" w:rsidRPr="000B41C8" w:rsidRDefault="001A26CC" w:rsidP="00CB37AB">
            <w:r>
              <w:t xml:space="preserve">                                     </w:t>
            </w:r>
          </w:p>
        </w:tc>
        <w:tc>
          <w:tcPr>
            <w:tcW w:w="810" w:type="dxa"/>
          </w:tcPr>
          <w:p w:rsidR="001A26CC" w:rsidRPr="004541DC" w:rsidRDefault="001A26CC" w:rsidP="00CB37AB">
            <w:pPr>
              <w:jc w:val="center"/>
              <w:rPr>
                <w:b/>
                <w:sz w:val="18"/>
                <w:szCs w:val="18"/>
              </w:rPr>
            </w:pPr>
            <w:r w:rsidRPr="004541DC">
              <w:rPr>
                <w:b/>
                <w:sz w:val="18"/>
                <w:szCs w:val="18"/>
              </w:rPr>
              <w:t>Credits</w:t>
            </w:r>
          </w:p>
          <w:p w:rsidR="001A26CC" w:rsidRPr="000B41C8" w:rsidRDefault="009A5D4A" w:rsidP="00CB37AB">
            <w:r>
              <w:t xml:space="preserve">     </w:t>
            </w:r>
            <w:r w:rsidR="001A26CC">
              <w:t xml:space="preserve">         </w:t>
            </w:r>
          </w:p>
        </w:tc>
        <w:tc>
          <w:tcPr>
            <w:tcW w:w="1080" w:type="dxa"/>
          </w:tcPr>
          <w:p w:rsidR="001A26CC" w:rsidRPr="004541DC" w:rsidRDefault="001A26CC" w:rsidP="00CB37AB">
            <w:pPr>
              <w:jc w:val="center"/>
              <w:rPr>
                <w:b/>
                <w:sz w:val="18"/>
                <w:szCs w:val="18"/>
              </w:rPr>
            </w:pPr>
            <w:r w:rsidRPr="004541DC">
              <w:rPr>
                <w:b/>
                <w:sz w:val="18"/>
                <w:szCs w:val="18"/>
              </w:rPr>
              <w:t>Min Grade</w:t>
            </w:r>
          </w:p>
          <w:p w:rsidR="001A26CC" w:rsidRPr="000B41C8" w:rsidRDefault="001A26CC" w:rsidP="001458CF">
            <w:r>
              <w:t xml:space="preserve">       </w:t>
            </w:r>
            <w:r w:rsidR="009A5D4A">
              <w:t xml:space="preserve">       </w:t>
            </w:r>
          </w:p>
        </w:tc>
        <w:tc>
          <w:tcPr>
            <w:tcW w:w="720" w:type="dxa"/>
          </w:tcPr>
          <w:p w:rsidR="001A26CC" w:rsidRDefault="001A26CC">
            <w:pPr>
              <w:rPr>
                <w:b/>
                <w:u w:val="single"/>
              </w:rPr>
            </w:pPr>
          </w:p>
        </w:tc>
        <w:tc>
          <w:tcPr>
            <w:tcW w:w="3240" w:type="dxa"/>
          </w:tcPr>
          <w:p w:rsidR="001A26CC" w:rsidRDefault="001A26CC" w:rsidP="00CB37AB">
            <w:pPr>
              <w:rPr>
                <w:b/>
                <w:i/>
              </w:rPr>
            </w:pPr>
            <w:r w:rsidRPr="000B41C8">
              <w:rPr>
                <w:b/>
                <w:i/>
              </w:rPr>
              <w:t>Spring</w:t>
            </w:r>
          </w:p>
          <w:p w:rsidR="001A26CC" w:rsidRDefault="001458CF" w:rsidP="00CB37AB">
            <w:r>
              <w:t>ACP 250</w:t>
            </w:r>
          </w:p>
          <w:p w:rsidR="001A26CC" w:rsidRDefault="001458CF" w:rsidP="00CB37AB">
            <w:r>
              <w:t>LIBS 201</w:t>
            </w:r>
          </w:p>
          <w:p w:rsidR="001458CF" w:rsidRDefault="001458CF" w:rsidP="00CB37AB">
            <w:r>
              <w:t>READ 373</w:t>
            </w:r>
          </w:p>
          <w:p w:rsidR="001A26CC" w:rsidRDefault="001458CF" w:rsidP="00CB37AB">
            <w:r>
              <w:t>READ 374</w:t>
            </w:r>
          </w:p>
          <w:p w:rsidR="001A26CC" w:rsidRDefault="001458CF" w:rsidP="00CB37AB">
            <w:r>
              <w:t>ECHD 370</w:t>
            </w:r>
          </w:p>
          <w:p w:rsidR="001A26CC" w:rsidRPr="000B41C8" w:rsidRDefault="001A26CC" w:rsidP="00CB37AB">
            <w:pPr>
              <w:rPr>
                <w:b/>
                <w:i/>
              </w:rPr>
            </w:pPr>
            <w:r>
              <w:t xml:space="preserve">                                               </w:t>
            </w:r>
          </w:p>
        </w:tc>
        <w:tc>
          <w:tcPr>
            <w:tcW w:w="810" w:type="dxa"/>
          </w:tcPr>
          <w:p w:rsidR="001A26CC" w:rsidRPr="004541DC" w:rsidRDefault="001A26CC" w:rsidP="00CB37AB">
            <w:pPr>
              <w:jc w:val="center"/>
              <w:rPr>
                <w:b/>
                <w:sz w:val="18"/>
                <w:szCs w:val="18"/>
              </w:rPr>
            </w:pPr>
            <w:r w:rsidRPr="004541DC">
              <w:rPr>
                <w:b/>
                <w:sz w:val="18"/>
                <w:szCs w:val="18"/>
              </w:rPr>
              <w:t>Credits</w:t>
            </w:r>
          </w:p>
          <w:p w:rsidR="001A26CC" w:rsidRDefault="001A26CC" w:rsidP="00CB37AB">
            <w:pPr>
              <w:jc w:val="center"/>
            </w:pPr>
            <w:r w:rsidRPr="000B41C8">
              <w:t>3</w:t>
            </w:r>
          </w:p>
          <w:p w:rsidR="001A26CC" w:rsidRDefault="001A26CC" w:rsidP="00CB37AB">
            <w:pPr>
              <w:jc w:val="center"/>
            </w:pPr>
            <w:r>
              <w:t>3</w:t>
            </w:r>
          </w:p>
          <w:p w:rsidR="001A26CC" w:rsidRDefault="001A26CC" w:rsidP="00CB37AB">
            <w:pPr>
              <w:jc w:val="center"/>
            </w:pPr>
            <w:r>
              <w:t>3</w:t>
            </w:r>
          </w:p>
          <w:p w:rsidR="001A26CC" w:rsidRDefault="001458CF" w:rsidP="00CB37AB">
            <w:r>
              <w:t xml:space="preserve">     3</w:t>
            </w:r>
          </w:p>
          <w:p w:rsidR="001A26CC" w:rsidRDefault="001A26CC" w:rsidP="00CB37AB">
            <w:pPr>
              <w:jc w:val="center"/>
            </w:pPr>
            <w:r>
              <w:t>3</w:t>
            </w:r>
          </w:p>
          <w:p w:rsidR="001A26CC" w:rsidRPr="000B41C8" w:rsidRDefault="001458CF" w:rsidP="00CB37AB">
            <w:r>
              <w:t xml:space="preserve">     </w:t>
            </w:r>
          </w:p>
        </w:tc>
        <w:tc>
          <w:tcPr>
            <w:tcW w:w="1098" w:type="dxa"/>
          </w:tcPr>
          <w:p w:rsidR="001A26CC" w:rsidRPr="004541DC" w:rsidRDefault="001A26CC" w:rsidP="00CB37AB">
            <w:pPr>
              <w:jc w:val="center"/>
              <w:rPr>
                <w:b/>
                <w:sz w:val="18"/>
                <w:szCs w:val="18"/>
              </w:rPr>
            </w:pPr>
            <w:r w:rsidRPr="004541DC">
              <w:rPr>
                <w:b/>
                <w:sz w:val="18"/>
                <w:szCs w:val="18"/>
              </w:rPr>
              <w:t>Min Grade</w:t>
            </w:r>
          </w:p>
          <w:p w:rsidR="001A26CC" w:rsidRDefault="001A26CC" w:rsidP="00CB37AB">
            <w:pPr>
              <w:jc w:val="center"/>
            </w:pPr>
            <w:r w:rsidRPr="000B41C8">
              <w:t>C</w:t>
            </w:r>
          </w:p>
          <w:p w:rsidR="001A26CC" w:rsidRDefault="001A26CC" w:rsidP="00CB37AB">
            <w:pPr>
              <w:jc w:val="center"/>
            </w:pPr>
            <w:r>
              <w:t>C</w:t>
            </w:r>
          </w:p>
          <w:p w:rsidR="001A26CC" w:rsidRDefault="001A26CC" w:rsidP="001458CF">
            <w:pPr>
              <w:jc w:val="center"/>
            </w:pPr>
            <w:r>
              <w:t>C</w:t>
            </w:r>
          </w:p>
          <w:p w:rsidR="001A26CC" w:rsidRDefault="001A26CC" w:rsidP="00CB37AB">
            <w:pPr>
              <w:jc w:val="center"/>
            </w:pPr>
            <w:r>
              <w:t>C</w:t>
            </w:r>
          </w:p>
          <w:p w:rsidR="001A26CC" w:rsidRPr="000B41C8" w:rsidRDefault="001458CF" w:rsidP="00CB37AB">
            <w:pPr>
              <w:jc w:val="center"/>
            </w:pPr>
            <w:r>
              <w:t>C</w:t>
            </w:r>
          </w:p>
        </w:tc>
      </w:tr>
      <w:tr w:rsidR="001A26CC" w:rsidTr="004541DC">
        <w:tc>
          <w:tcPr>
            <w:tcW w:w="3258" w:type="dxa"/>
          </w:tcPr>
          <w:p w:rsidR="001A26CC" w:rsidRPr="000B41C8" w:rsidRDefault="001A26CC" w:rsidP="00CB37AB">
            <w:pPr>
              <w:jc w:val="right"/>
            </w:pPr>
            <w:r>
              <w:t>Total</w:t>
            </w:r>
          </w:p>
        </w:tc>
        <w:tc>
          <w:tcPr>
            <w:tcW w:w="810" w:type="dxa"/>
          </w:tcPr>
          <w:p w:rsidR="001A26CC" w:rsidRPr="000B41C8" w:rsidRDefault="001A26CC" w:rsidP="00CB37AB">
            <w:pPr>
              <w:jc w:val="center"/>
            </w:pPr>
          </w:p>
        </w:tc>
        <w:tc>
          <w:tcPr>
            <w:tcW w:w="1080" w:type="dxa"/>
          </w:tcPr>
          <w:p w:rsidR="001A26CC" w:rsidRPr="000B41C8" w:rsidRDefault="001458CF" w:rsidP="00CB37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GPA: </w:t>
            </w:r>
          </w:p>
        </w:tc>
        <w:tc>
          <w:tcPr>
            <w:tcW w:w="720" w:type="dxa"/>
          </w:tcPr>
          <w:p w:rsidR="001A26CC" w:rsidRPr="000B41C8" w:rsidRDefault="001A26CC"/>
        </w:tc>
        <w:tc>
          <w:tcPr>
            <w:tcW w:w="3240" w:type="dxa"/>
          </w:tcPr>
          <w:p w:rsidR="001A26CC" w:rsidRPr="000B41C8" w:rsidRDefault="001A26CC" w:rsidP="00CB37AB">
            <w:pPr>
              <w:jc w:val="right"/>
            </w:pPr>
            <w:r>
              <w:t>Total</w:t>
            </w:r>
          </w:p>
        </w:tc>
        <w:tc>
          <w:tcPr>
            <w:tcW w:w="810" w:type="dxa"/>
          </w:tcPr>
          <w:p w:rsidR="001A26CC" w:rsidRPr="000B41C8" w:rsidRDefault="001A26CC" w:rsidP="00CB37AB">
            <w:pPr>
              <w:jc w:val="center"/>
            </w:pPr>
            <w:r w:rsidRPr="000B41C8">
              <w:t>1</w:t>
            </w:r>
            <w:r>
              <w:t>5</w:t>
            </w:r>
          </w:p>
        </w:tc>
        <w:tc>
          <w:tcPr>
            <w:tcW w:w="1098" w:type="dxa"/>
          </w:tcPr>
          <w:p w:rsidR="001A26CC" w:rsidRPr="000B41C8" w:rsidRDefault="001A26CC" w:rsidP="00CB37AB">
            <w:pPr>
              <w:rPr>
                <w:sz w:val="20"/>
                <w:szCs w:val="20"/>
              </w:rPr>
            </w:pPr>
            <w:r w:rsidRPr="000B41C8">
              <w:rPr>
                <w:sz w:val="20"/>
                <w:szCs w:val="20"/>
              </w:rPr>
              <w:t>GPA: 3.00</w:t>
            </w:r>
          </w:p>
        </w:tc>
      </w:tr>
    </w:tbl>
    <w:p w:rsidR="00615842" w:rsidRDefault="00615842" w:rsidP="008C471B">
      <w:pPr>
        <w:rPr>
          <w:b/>
          <w:u w:val="single"/>
        </w:rPr>
      </w:pPr>
    </w:p>
    <w:p w:rsidR="00AC5FD4" w:rsidRDefault="00AC5FD4" w:rsidP="006425A5">
      <w:pPr>
        <w:spacing w:after="0" w:line="240" w:lineRule="auto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b/>
          <w:i/>
        </w:rPr>
        <w:t xml:space="preserve">Summer </w:t>
      </w:r>
    </w:p>
    <w:p w:rsidR="006425A5" w:rsidRPr="006425A5" w:rsidRDefault="006425A5" w:rsidP="006425A5">
      <w:pPr>
        <w:spacing w:after="0" w:line="240" w:lineRule="auto"/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6425A5">
        <w:rPr>
          <w:b/>
          <w:i/>
        </w:rPr>
        <w:t xml:space="preserve">  </w:t>
      </w:r>
      <w:r w:rsidR="00EA4A9F">
        <w:t xml:space="preserve">READ 358       </w:t>
      </w:r>
      <w:r w:rsidR="00EA4A9F">
        <w:tab/>
      </w:r>
      <w:r w:rsidR="001458CF">
        <w:tab/>
      </w:r>
      <w:r w:rsidR="001458CF">
        <w:tab/>
      </w:r>
      <w:r w:rsidR="001458CF">
        <w:tab/>
      </w:r>
      <w:r>
        <w:t>3</w:t>
      </w:r>
      <w:r>
        <w:tab/>
      </w:r>
      <w:r w:rsidR="001458CF">
        <w:t>C</w:t>
      </w:r>
    </w:p>
    <w:p w:rsidR="006E2254" w:rsidRDefault="001458CF" w:rsidP="006425A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EA4A9F">
        <w:t>READ 376</w:t>
      </w:r>
      <w:r>
        <w:tab/>
      </w:r>
      <w:r>
        <w:tab/>
      </w:r>
      <w:r>
        <w:tab/>
      </w:r>
      <w:r>
        <w:tab/>
      </w:r>
      <w:r w:rsidR="006425A5" w:rsidRPr="006425A5">
        <w:t>3</w:t>
      </w:r>
      <w:r w:rsidR="006425A5" w:rsidRPr="006425A5">
        <w:tab/>
      </w:r>
      <w:r>
        <w:t>C</w:t>
      </w:r>
    </w:p>
    <w:p w:rsidR="001458CF" w:rsidRPr="001458CF" w:rsidRDefault="001458CF" w:rsidP="006425A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Elective </w:t>
      </w:r>
      <w:r>
        <w:tab/>
      </w:r>
      <w:r>
        <w:tab/>
      </w:r>
      <w:r>
        <w:tab/>
      </w:r>
      <w:r>
        <w:tab/>
        <w:t>3</w:t>
      </w:r>
      <w:r>
        <w:tab/>
        <w:t>C</w:t>
      </w:r>
    </w:p>
    <w:p w:rsidR="00004155" w:rsidRDefault="00004155" w:rsidP="006E2254">
      <w:pPr>
        <w:spacing w:after="0" w:line="240" w:lineRule="auto"/>
        <w:ind w:left="7920" w:firstLine="720"/>
      </w:pPr>
    </w:p>
    <w:p w:rsidR="006425A5" w:rsidRPr="006E2254" w:rsidRDefault="001458CF" w:rsidP="006E2254">
      <w:pPr>
        <w:spacing w:after="0" w:line="240" w:lineRule="auto"/>
        <w:ind w:left="7920" w:firstLine="720"/>
      </w:pPr>
      <w:r>
        <w:t xml:space="preserve">Total </w:t>
      </w:r>
      <w:r>
        <w:tab/>
        <w:t>9</w:t>
      </w:r>
      <w:r w:rsidR="006E2254">
        <w:t xml:space="preserve">         GPA: 3.00</w:t>
      </w:r>
    </w:p>
    <w:p w:rsidR="008C471B" w:rsidRPr="006425A5" w:rsidRDefault="001458CF" w:rsidP="006425A5">
      <w:pPr>
        <w:spacing w:after="0" w:line="240" w:lineRule="auto"/>
        <w:rPr>
          <w:u w:val="single"/>
        </w:rPr>
      </w:pPr>
      <w:r>
        <w:rPr>
          <w:b/>
          <w:u w:val="single"/>
        </w:rPr>
        <w:t>YEAR 2</w:t>
      </w:r>
      <w:r w:rsidR="008C471B" w:rsidRPr="00D1286B">
        <w:rPr>
          <w:b/>
          <w:u w:val="single"/>
        </w:rPr>
        <w:tab/>
      </w:r>
      <w:r w:rsidR="008C471B" w:rsidRPr="00D1286B">
        <w:rPr>
          <w:b/>
          <w:u w:val="single"/>
        </w:rPr>
        <w:tab/>
      </w:r>
      <w:r w:rsidR="008C471B" w:rsidRPr="00D1286B">
        <w:rPr>
          <w:b/>
          <w:u w:val="single"/>
        </w:rPr>
        <w:tab/>
      </w:r>
      <w:r w:rsidR="008C471B" w:rsidRPr="00D1286B">
        <w:rPr>
          <w:b/>
          <w:u w:val="single"/>
        </w:rPr>
        <w:tab/>
      </w:r>
      <w:r w:rsidR="008C471B" w:rsidRPr="00D1286B">
        <w:rPr>
          <w:b/>
          <w:u w:val="single"/>
        </w:rPr>
        <w:tab/>
      </w:r>
      <w:r w:rsidR="008C471B" w:rsidRPr="00D1286B">
        <w:rPr>
          <w:b/>
          <w:u w:val="single"/>
        </w:rPr>
        <w:tab/>
      </w:r>
      <w:r w:rsidR="008C471B" w:rsidRPr="00D1286B">
        <w:rPr>
          <w:b/>
          <w:u w:val="single"/>
        </w:rPr>
        <w:tab/>
      </w:r>
      <w:r w:rsidR="008C471B" w:rsidRPr="00D1286B">
        <w:rPr>
          <w:b/>
          <w:u w:val="single"/>
        </w:rPr>
        <w:tab/>
      </w:r>
      <w:r w:rsidR="006425A5">
        <w:rPr>
          <w:b/>
          <w:u w:val="single"/>
        </w:rPr>
        <w:t xml:space="preserve">   </w:t>
      </w:r>
      <w:r w:rsidR="006425A5">
        <w:rPr>
          <w:u w:val="single"/>
        </w:rPr>
        <w:t xml:space="preserve">                                                   </w:t>
      </w:r>
      <w:r w:rsidR="006425A5">
        <w:rPr>
          <w:b/>
          <w:u w:val="single"/>
        </w:rPr>
        <w:tab/>
      </w:r>
      <w:r w:rsidR="006425A5">
        <w:rPr>
          <w:b/>
          <w:u w:val="single"/>
        </w:rPr>
        <w:tab/>
      </w:r>
      <w:r w:rsidR="008C471B" w:rsidRPr="006425A5">
        <w:rPr>
          <w:u w:val="single"/>
        </w:rPr>
        <w:tab/>
      </w:r>
      <w:r w:rsidR="006425A5">
        <w:rPr>
          <w:u w:val="single"/>
        </w:rPr>
        <w:t xml:space="preserve">       </w:t>
      </w:r>
      <w:r w:rsidR="008C471B" w:rsidRPr="00D1286B">
        <w:rPr>
          <w:b/>
          <w:u w:val="single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810"/>
        <w:gridCol w:w="1080"/>
        <w:gridCol w:w="630"/>
        <w:gridCol w:w="3240"/>
        <w:gridCol w:w="810"/>
        <w:gridCol w:w="1098"/>
      </w:tblGrid>
      <w:tr w:rsidR="004541DC" w:rsidRPr="00D1286B" w:rsidTr="00615842">
        <w:tc>
          <w:tcPr>
            <w:tcW w:w="3348" w:type="dxa"/>
          </w:tcPr>
          <w:p w:rsidR="00615842" w:rsidRDefault="00615842" w:rsidP="00615842">
            <w:pPr>
              <w:rPr>
                <w:b/>
                <w:i/>
              </w:rPr>
            </w:pPr>
            <w:r>
              <w:rPr>
                <w:b/>
                <w:i/>
              </w:rPr>
              <w:t>Fall</w:t>
            </w:r>
          </w:p>
          <w:p w:rsidR="004541DC" w:rsidRPr="00D1286B" w:rsidRDefault="001458CF" w:rsidP="001458CF">
            <w:pPr>
              <w:ind w:right="-108"/>
            </w:pPr>
            <w:r>
              <w:t>ECHD 310</w:t>
            </w:r>
          </w:p>
          <w:p w:rsidR="00F148E6" w:rsidRDefault="001458CF" w:rsidP="00F148E6">
            <w:r>
              <w:t>READ 368</w:t>
            </w:r>
          </w:p>
          <w:p w:rsidR="004541DC" w:rsidRDefault="001458CF" w:rsidP="00F148E6">
            <w:r>
              <w:t>READ 375</w:t>
            </w:r>
          </w:p>
          <w:p w:rsidR="001458CF" w:rsidRDefault="001458CF" w:rsidP="00F148E6">
            <w:r>
              <w:t xml:space="preserve">Elective </w:t>
            </w:r>
          </w:p>
          <w:p w:rsidR="001458CF" w:rsidRPr="00D1286B" w:rsidRDefault="001458CF" w:rsidP="00F148E6">
            <w:r>
              <w:t>Elective</w:t>
            </w:r>
          </w:p>
        </w:tc>
        <w:tc>
          <w:tcPr>
            <w:tcW w:w="810" w:type="dxa"/>
          </w:tcPr>
          <w:p w:rsidR="004541DC" w:rsidRPr="00615842" w:rsidRDefault="004541DC" w:rsidP="004D5B86">
            <w:pPr>
              <w:jc w:val="center"/>
              <w:rPr>
                <w:b/>
                <w:sz w:val="18"/>
                <w:szCs w:val="18"/>
              </w:rPr>
            </w:pPr>
            <w:r w:rsidRPr="00615842">
              <w:rPr>
                <w:b/>
                <w:sz w:val="18"/>
                <w:szCs w:val="18"/>
              </w:rPr>
              <w:t>Credits</w:t>
            </w:r>
          </w:p>
          <w:p w:rsidR="004541DC" w:rsidRPr="00615842" w:rsidRDefault="004541DC" w:rsidP="004D5B86">
            <w:pPr>
              <w:jc w:val="center"/>
            </w:pPr>
            <w:r w:rsidRPr="00D1286B">
              <w:t>3</w:t>
            </w:r>
          </w:p>
          <w:p w:rsidR="00262115" w:rsidRPr="00D1286B" w:rsidRDefault="00547CD0" w:rsidP="004D5B86">
            <w:pPr>
              <w:jc w:val="center"/>
            </w:pPr>
            <w:r>
              <w:t>3</w:t>
            </w:r>
          </w:p>
          <w:p w:rsidR="00262115" w:rsidRPr="00D1286B" w:rsidRDefault="00262115" w:rsidP="004D5B86">
            <w:pPr>
              <w:jc w:val="center"/>
            </w:pPr>
            <w:r w:rsidRPr="00D1286B">
              <w:t>3</w:t>
            </w:r>
          </w:p>
          <w:p w:rsidR="00262115" w:rsidRPr="00D1286B" w:rsidRDefault="00262115" w:rsidP="004D5B86">
            <w:pPr>
              <w:jc w:val="center"/>
            </w:pPr>
            <w:r w:rsidRPr="00D1286B">
              <w:t>3</w:t>
            </w:r>
          </w:p>
          <w:p w:rsidR="00262115" w:rsidRPr="00D1286B" w:rsidRDefault="00EE64C4" w:rsidP="004D5B86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4541DC" w:rsidRPr="00615842" w:rsidRDefault="004541DC" w:rsidP="004D5B86">
            <w:pPr>
              <w:jc w:val="center"/>
              <w:rPr>
                <w:b/>
                <w:sz w:val="18"/>
                <w:szCs w:val="18"/>
              </w:rPr>
            </w:pPr>
            <w:r w:rsidRPr="00615842">
              <w:rPr>
                <w:b/>
                <w:sz w:val="18"/>
                <w:szCs w:val="18"/>
              </w:rPr>
              <w:t>Min Grade</w:t>
            </w:r>
          </w:p>
          <w:p w:rsidR="004541DC" w:rsidRPr="00D1286B" w:rsidRDefault="001458CF" w:rsidP="004D5B86">
            <w:pPr>
              <w:jc w:val="center"/>
            </w:pPr>
            <w:r>
              <w:t>C</w:t>
            </w:r>
          </w:p>
          <w:p w:rsidR="00262115" w:rsidRPr="00D1286B" w:rsidRDefault="001458CF" w:rsidP="004D5B86">
            <w:pPr>
              <w:jc w:val="center"/>
            </w:pPr>
            <w:r>
              <w:t>C</w:t>
            </w:r>
          </w:p>
          <w:p w:rsidR="00262115" w:rsidRPr="00D1286B" w:rsidRDefault="001458CF" w:rsidP="004D5B86">
            <w:pPr>
              <w:jc w:val="center"/>
            </w:pPr>
            <w:r>
              <w:t>C</w:t>
            </w:r>
          </w:p>
          <w:p w:rsidR="00262115" w:rsidRDefault="001458CF" w:rsidP="004D5B86">
            <w:pPr>
              <w:jc w:val="center"/>
            </w:pPr>
            <w:r>
              <w:t>C</w:t>
            </w:r>
          </w:p>
          <w:p w:rsidR="001458CF" w:rsidRPr="00D1286B" w:rsidRDefault="001458CF" w:rsidP="004D5B86">
            <w:pPr>
              <w:jc w:val="center"/>
            </w:pPr>
            <w:r>
              <w:t>C</w:t>
            </w:r>
          </w:p>
        </w:tc>
        <w:tc>
          <w:tcPr>
            <w:tcW w:w="630" w:type="dxa"/>
          </w:tcPr>
          <w:p w:rsidR="004541DC" w:rsidRPr="00D1286B" w:rsidRDefault="004541DC" w:rsidP="004D5B86">
            <w:pPr>
              <w:rPr>
                <w:b/>
                <w:u w:val="single"/>
              </w:rPr>
            </w:pPr>
          </w:p>
        </w:tc>
        <w:tc>
          <w:tcPr>
            <w:tcW w:w="3240" w:type="dxa"/>
          </w:tcPr>
          <w:p w:rsidR="004541DC" w:rsidRPr="00D1286B" w:rsidRDefault="004541DC" w:rsidP="004D5B86">
            <w:pPr>
              <w:rPr>
                <w:b/>
                <w:i/>
              </w:rPr>
            </w:pPr>
            <w:r w:rsidRPr="00D1286B">
              <w:rPr>
                <w:b/>
                <w:i/>
              </w:rPr>
              <w:t>Spring</w:t>
            </w:r>
          </w:p>
          <w:p w:rsidR="00301366" w:rsidRPr="00D1286B" w:rsidRDefault="001458CF" w:rsidP="00301366">
            <w:r>
              <w:t>ECHD 375</w:t>
            </w:r>
            <w:r w:rsidR="00301366">
              <w:t xml:space="preserve"> </w:t>
            </w:r>
          </w:p>
          <w:p w:rsidR="004541DC" w:rsidRPr="00D1286B" w:rsidRDefault="001458CF" w:rsidP="004D5B86">
            <w:r>
              <w:t>ECHD 380</w:t>
            </w:r>
          </w:p>
          <w:p w:rsidR="004541DC" w:rsidRPr="001458CF" w:rsidRDefault="001458CF" w:rsidP="00301366">
            <w:r w:rsidRPr="001458CF">
              <w:t>Elective</w:t>
            </w:r>
          </w:p>
          <w:p w:rsidR="001458CF" w:rsidRPr="00D1286B" w:rsidRDefault="001458CF" w:rsidP="00301366">
            <w:pPr>
              <w:rPr>
                <w:b/>
                <w:i/>
              </w:rPr>
            </w:pPr>
            <w:r w:rsidRPr="001458CF">
              <w:t>Elective</w:t>
            </w:r>
          </w:p>
        </w:tc>
        <w:tc>
          <w:tcPr>
            <w:tcW w:w="810" w:type="dxa"/>
          </w:tcPr>
          <w:p w:rsidR="004541DC" w:rsidRPr="00615842" w:rsidRDefault="004541DC" w:rsidP="004D5B86">
            <w:pPr>
              <w:jc w:val="center"/>
              <w:rPr>
                <w:b/>
                <w:sz w:val="18"/>
                <w:szCs w:val="18"/>
              </w:rPr>
            </w:pPr>
            <w:r w:rsidRPr="00615842">
              <w:rPr>
                <w:b/>
                <w:sz w:val="18"/>
                <w:szCs w:val="18"/>
              </w:rPr>
              <w:t>Credits</w:t>
            </w:r>
          </w:p>
          <w:p w:rsidR="004541DC" w:rsidRPr="00D1286B" w:rsidRDefault="001458CF" w:rsidP="004D5B86">
            <w:pPr>
              <w:jc w:val="center"/>
            </w:pPr>
            <w:r>
              <w:t>6</w:t>
            </w:r>
          </w:p>
          <w:p w:rsidR="00D1286B" w:rsidRPr="00615842" w:rsidRDefault="001458CF" w:rsidP="00D1286B">
            <w:pPr>
              <w:jc w:val="center"/>
            </w:pPr>
            <w:r>
              <w:t>3</w:t>
            </w:r>
          </w:p>
          <w:p w:rsidR="00262115" w:rsidRPr="00D1286B" w:rsidRDefault="001458CF" w:rsidP="004D5B86">
            <w:pPr>
              <w:jc w:val="center"/>
            </w:pPr>
            <w:r>
              <w:t>3</w:t>
            </w:r>
          </w:p>
          <w:p w:rsidR="00262115" w:rsidRPr="00D1286B" w:rsidRDefault="001458CF" w:rsidP="00615842">
            <w:pPr>
              <w:jc w:val="center"/>
            </w:pPr>
            <w:r>
              <w:t>3</w:t>
            </w:r>
          </w:p>
        </w:tc>
        <w:tc>
          <w:tcPr>
            <w:tcW w:w="1098" w:type="dxa"/>
          </w:tcPr>
          <w:p w:rsidR="004541DC" w:rsidRPr="00615842" w:rsidRDefault="004541DC" w:rsidP="004D5B86">
            <w:pPr>
              <w:jc w:val="center"/>
              <w:rPr>
                <w:b/>
                <w:sz w:val="18"/>
                <w:szCs w:val="18"/>
              </w:rPr>
            </w:pPr>
            <w:r w:rsidRPr="00615842">
              <w:rPr>
                <w:b/>
                <w:sz w:val="18"/>
                <w:szCs w:val="18"/>
              </w:rPr>
              <w:t>Min Grade</w:t>
            </w:r>
          </w:p>
          <w:p w:rsidR="004541DC" w:rsidRPr="00D1286B" w:rsidRDefault="001458CF" w:rsidP="004D5B86">
            <w:pPr>
              <w:jc w:val="center"/>
            </w:pPr>
            <w:r>
              <w:t>C</w:t>
            </w:r>
          </w:p>
          <w:p w:rsidR="00262115" w:rsidRPr="00D1286B" w:rsidRDefault="001458CF" w:rsidP="004D5B86">
            <w:pPr>
              <w:jc w:val="center"/>
            </w:pPr>
            <w:r>
              <w:t>C</w:t>
            </w:r>
          </w:p>
          <w:p w:rsidR="00262115" w:rsidRPr="00D1286B" w:rsidRDefault="001458CF" w:rsidP="004D5B86">
            <w:pPr>
              <w:jc w:val="center"/>
            </w:pPr>
            <w:r>
              <w:t>C</w:t>
            </w:r>
          </w:p>
          <w:p w:rsidR="00262115" w:rsidRPr="00D1286B" w:rsidRDefault="001458CF" w:rsidP="004D5B86">
            <w:pPr>
              <w:jc w:val="center"/>
            </w:pPr>
            <w:r>
              <w:t>C</w:t>
            </w:r>
          </w:p>
          <w:p w:rsidR="00262115" w:rsidRPr="00D1286B" w:rsidRDefault="00262115" w:rsidP="004D5B86">
            <w:pPr>
              <w:jc w:val="center"/>
            </w:pPr>
          </w:p>
        </w:tc>
      </w:tr>
      <w:tr w:rsidR="004541DC" w:rsidRPr="00D1286B" w:rsidTr="00615842">
        <w:tc>
          <w:tcPr>
            <w:tcW w:w="3348" w:type="dxa"/>
          </w:tcPr>
          <w:p w:rsidR="00004155" w:rsidRDefault="00004155" w:rsidP="004D5B86">
            <w:pPr>
              <w:jc w:val="right"/>
            </w:pPr>
          </w:p>
          <w:p w:rsidR="004541DC" w:rsidRPr="00D1286B" w:rsidRDefault="004541DC" w:rsidP="004D5B86">
            <w:pPr>
              <w:jc w:val="right"/>
            </w:pPr>
            <w:r w:rsidRPr="00D1286B">
              <w:t>Total</w:t>
            </w:r>
          </w:p>
        </w:tc>
        <w:tc>
          <w:tcPr>
            <w:tcW w:w="810" w:type="dxa"/>
          </w:tcPr>
          <w:p w:rsidR="00004155" w:rsidRDefault="00004155" w:rsidP="00615842">
            <w:pPr>
              <w:jc w:val="center"/>
            </w:pPr>
          </w:p>
          <w:p w:rsidR="004541DC" w:rsidRDefault="00993926" w:rsidP="00615842">
            <w:pPr>
              <w:jc w:val="center"/>
            </w:pPr>
            <w:r>
              <w:t>15</w:t>
            </w:r>
          </w:p>
          <w:p w:rsidR="006425A5" w:rsidRPr="00D1286B" w:rsidRDefault="006425A5" w:rsidP="00615842">
            <w:pPr>
              <w:jc w:val="center"/>
            </w:pPr>
          </w:p>
        </w:tc>
        <w:tc>
          <w:tcPr>
            <w:tcW w:w="1080" w:type="dxa"/>
          </w:tcPr>
          <w:p w:rsidR="00004155" w:rsidRDefault="00004155" w:rsidP="00615842">
            <w:pPr>
              <w:ind w:right="-108"/>
            </w:pPr>
          </w:p>
          <w:p w:rsidR="004541DC" w:rsidRPr="00D1286B" w:rsidRDefault="004541DC" w:rsidP="00615842">
            <w:pPr>
              <w:ind w:right="-108"/>
            </w:pPr>
            <w:r w:rsidRPr="00D1286B">
              <w:t>GPA: 3.00</w:t>
            </w:r>
          </w:p>
        </w:tc>
        <w:tc>
          <w:tcPr>
            <w:tcW w:w="630" w:type="dxa"/>
          </w:tcPr>
          <w:p w:rsidR="004541DC" w:rsidRPr="00D1286B" w:rsidRDefault="004541DC" w:rsidP="004D5B86"/>
        </w:tc>
        <w:tc>
          <w:tcPr>
            <w:tcW w:w="3240" w:type="dxa"/>
          </w:tcPr>
          <w:p w:rsidR="00004155" w:rsidRDefault="00004155" w:rsidP="004D5B86">
            <w:pPr>
              <w:jc w:val="right"/>
            </w:pPr>
          </w:p>
          <w:p w:rsidR="004541DC" w:rsidRPr="00D1286B" w:rsidRDefault="004541DC" w:rsidP="004D5B86">
            <w:pPr>
              <w:jc w:val="right"/>
            </w:pPr>
            <w:r w:rsidRPr="00D1286B">
              <w:t>Total</w:t>
            </w:r>
          </w:p>
        </w:tc>
        <w:tc>
          <w:tcPr>
            <w:tcW w:w="810" w:type="dxa"/>
          </w:tcPr>
          <w:p w:rsidR="00004155" w:rsidRDefault="00004155" w:rsidP="00C554E3">
            <w:pPr>
              <w:jc w:val="center"/>
            </w:pPr>
          </w:p>
          <w:p w:rsidR="004541DC" w:rsidRPr="00D1286B" w:rsidRDefault="008A024A" w:rsidP="001458CF">
            <w:pPr>
              <w:jc w:val="center"/>
            </w:pPr>
            <w:r>
              <w:t>1</w:t>
            </w:r>
            <w:r w:rsidR="001458CF">
              <w:t>5</w:t>
            </w:r>
          </w:p>
        </w:tc>
        <w:tc>
          <w:tcPr>
            <w:tcW w:w="1098" w:type="dxa"/>
          </w:tcPr>
          <w:p w:rsidR="00004155" w:rsidRDefault="00004155" w:rsidP="004D5B86"/>
          <w:p w:rsidR="004541DC" w:rsidRPr="00D1286B" w:rsidRDefault="004541DC" w:rsidP="004D5B86">
            <w:r w:rsidRPr="00D1286B">
              <w:t>GPA: 3.00</w:t>
            </w:r>
          </w:p>
        </w:tc>
      </w:tr>
    </w:tbl>
    <w:p w:rsidR="00FD302F" w:rsidRDefault="00FD302F" w:rsidP="00FD302F">
      <w:pPr>
        <w:pStyle w:val="ListParagraph"/>
        <w:ind w:left="1080"/>
      </w:pPr>
    </w:p>
    <w:p w:rsidR="00EB131E" w:rsidRDefault="00FD302F" w:rsidP="00FD302F">
      <w:pPr>
        <w:pStyle w:val="ListParagraph"/>
        <w:numPr>
          <w:ilvl w:val="0"/>
          <w:numId w:val="7"/>
        </w:numPr>
      </w:pPr>
      <w:r>
        <w:t xml:space="preserve">The estimated program completion above is based on a transfer of 66 semester hours at time of admission. </w:t>
      </w:r>
    </w:p>
    <w:p w:rsidR="00FD302F" w:rsidRDefault="00FD302F" w:rsidP="00FD302F">
      <w:pPr>
        <w:pStyle w:val="ListParagraph"/>
        <w:numPr>
          <w:ilvl w:val="0"/>
          <w:numId w:val="7"/>
        </w:numPr>
      </w:pPr>
      <w:r>
        <w:t xml:space="preserve">The estimated program completion above varies per student, please consult with the Roosevelt University College of Education Student Support Specialist to discuss your specific plan. </w:t>
      </w:r>
    </w:p>
    <w:p w:rsidR="00FD302F" w:rsidRDefault="00FD302F" w:rsidP="00FD302F">
      <w:pPr>
        <w:pStyle w:val="ListParagraph"/>
        <w:numPr>
          <w:ilvl w:val="0"/>
          <w:numId w:val="7"/>
        </w:numPr>
      </w:pPr>
      <w:r>
        <w:t xml:space="preserve">“Elective” courses are any general education, core courses, or concentration courses that have not been completed. </w:t>
      </w:r>
    </w:p>
    <w:p w:rsidR="00FD302F" w:rsidRDefault="00FD302F" w:rsidP="00FD302F">
      <w:pPr>
        <w:ind w:left="720"/>
      </w:pPr>
    </w:p>
    <w:p w:rsidR="00FD302F" w:rsidRDefault="00FD302F" w:rsidP="00FD302F">
      <w:pPr>
        <w:pStyle w:val="ListParagraph"/>
        <w:ind w:left="1080"/>
      </w:pPr>
    </w:p>
    <w:sectPr w:rsidR="00FD302F" w:rsidSect="00077A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17ADA"/>
    <w:multiLevelType w:val="hybridMultilevel"/>
    <w:tmpl w:val="B8EE1A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45428"/>
    <w:multiLevelType w:val="hybridMultilevel"/>
    <w:tmpl w:val="B8EE1A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B57B4"/>
    <w:multiLevelType w:val="hybridMultilevel"/>
    <w:tmpl w:val="B8EE1A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C5A3E"/>
    <w:multiLevelType w:val="hybridMultilevel"/>
    <w:tmpl w:val="69E286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F6E92"/>
    <w:multiLevelType w:val="hybridMultilevel"/>
    <w:tmpl w:val="799CC93C"/>
    <w:lvl w:ilvl="0" w:tplc="B7F2458C">
      <w:start w:val="1"/>
      <w:numFmt w:val="upperLetter"/>
      <w:lvlText w:val="%1.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4B0C5A0C"/>
    <w:multiLevelType w:val="hybridMultilevel"/>
    <w:tmpl w:val="E95C2728"/>
    <w:lvl w:ilvl="0" w:tplc="93246D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270265"/>
    <w:multiLevelType w:val="hybridMultilevel"/>
    <w:tmpl w:val="BC5EEF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A0A"/>
    <w:rsid w:val="00004155"/>
    <w:rsid w:val="00071DAB"/>
    <w:rsid w:val="00077A0A"/>
    <w:rsid w:val="00091B88"/>
    <w:rsid w:val="000A44A0"/>
    <w:rsid w:val="000A68C0"/>
    <w:rsid w:val="000B41C8"/>
    <w:rsid w:val="000B43B4"/>
    <w:rsid w:val="000E57C5"/>
    <w:rsid w:val="001458CF"/>
    <w:rsid w:val="001819F3"/>
    <w:rsid w:val="001A26CC"/>
    <w:rsid w:val="001C2028"/>
    <w:rsid w:val="00262115"/>
    <w:rsid w:val="00281C81"/>
    <w:rsid w:val="00286BC7"/>
    <w:rsid w:val="00294DB9"/>
    <w:rsid w:val="002A2F3D"/>
    <w:rsid w:val="002F7FA7"/>
    <w:rsid w:val="00301366"/>
    <w:rsid w:val="00304946"/>
    <w:rsid w:val="003246F1"/>
    <w:rsid w:val="003433F8"/>
    <w:rsid w:val="00382E1B"/>
    <w:rsid w:val="003A7467"/>
    <w:rsid w:val="003F2116"/>
    <w:rsid w:val="00420A1F"/>
    <w:rsid w:val="00436941"/>
    <w:rsid w:val="004541DC"/>
    <w:rsid w:val="00492602"/>
    <w:rsid w:val="004D5B86"/>
    <w:rsid w:val="004F59DA"/>
    <w:rsid w:val="005345DE"/>
    <w:rsid w:val="00547CD0"/>
    <w:rsid w:val="00590337"/>
    <w:rsid w:val="00590A08"/>
    <w:rsid w:val="00593398"/>
    <w:rsid w:val="005B7631"/>
    <w:rsid w:val="00615842"/>
    <w:rsid w:val="006425A5"/>
    <w:rsid w:val="0065021E"/>
    <w:rsid w:val="006A6F7E"/>
    <w:rsid w:val="006D1337"/>
    <w:rsid w:val="006D14A8"/>
    <w:rsid w:val="006E2254"/>
    <w:rsid w:val="00771639"/>
    <w:rsid w:val="00786DA4"/>
    <w:rsid w:val="007926FD"/>
    <w:rsid w:val="008148EE"/>
    <w:rsid w:val="0088713A"/>
    <w:rsid w:val="00895611"/>
    <w:rsid w:val="008A024A"/>
    <w:rsid w:val="008B3783"/>
    <w:rsid w:val="008C471B"/>
    <w:rsid w:val="008C782F"/>
    <w:rsid w:val="008E6968"/>
    <w:rsid w:val="00935A3A"/>
    <w:rsid w:val="00993926"/>
    <w:rsid w:val="009A5D4A"/>
    <w:rsid w:val="009F2E80"/>
    <w:rsid w:val="00A5261B"/>
    <w:rsid w:val="00A54E36"/>
    <w:rsid w:val="00AB35F9"/>
    <w:rsid w:val="00AC5FD4"/>
    <w:rsid w:val="00AF12A3"/>
    <w:rsid w:val="00B26A51"/>
    <w:rsid w:val="00B550F8"/>
    <w:rsid w:val="00B663F5"/>
    <w:rsid w:val="00BA1033"/>
    <w:rsid w:val="00BC6F6D"/>
    <w:rsid w:val="00BE3605"/>
    <w:rsid w:val="00BF23F4"/>
    <w:rsid w:val="00C554E3"/>
    <w:rsid w:val="00CB37AB"/>
    <w:rsid w:val="00CF51A3"/>
    <w:rsid w:val="00D1286B"/>
    <w:rsid w:val="00D155AF"/>
    <w:rsid w:val="00D42E83"/>
    <w:rsid w:val="00D55BC0"/>
    <w:rsid w:val="00D623B1"/>
    <w:rsid w:val="00D7252E"/>
    <w:rsid w:val="00D732FC"/>
    <w:rsid w:val="00DD07F3"/>
    <w:rsid w:val="00E13D2F"/>
    <w:rsid w:val="00E14631"/>
    <w:rsid w:val="00E15876"/>
    <w:rsid w:val="00E158A3"/>
    <w:rsid w:val="00E24086"/>
    <w:rsid w:val="00EA4A9F"/>
    <w:rsid w:val="00EB131E"/>
    <w:rsid w:val="00EE64C4"/>
    <w:rsid w:val="00F1235C"/>
    <w:rsid w:val="00F148E6"/>
    <w:rsid w:val="00F472F1"/>
    <w:rsid w:val="00F5467E"/>
    <w:rsid w:val="00FA301D"/>
    <w:rsid w:val="00FA434F"/>
    <w:rsid w:val="00FD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1E3C9C4-425D-4D3C-9D3E-F199C1A4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7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A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26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28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58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castillo04@roosevelt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EE8DC-2556-4C98-B2B4-A1D0FB072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Advisory Board Company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venite</dc:creator>
  <cp:lastModifiedBy>Mom</cp:lastModifiedBy>
  <cp:revision>2</cp:revision>
  <cp:lastPrinted>2015-12-02T19:40:00Z</cp:lastPrinted>
  <dcterms:created xsi:type="dcterms:W3CDTF">2016-02-11T18:24:00Z</dcterms:created>
  <dcterms:modified xsi:type="dcterms:W3CDTF">2016-02-11T18:24:00Z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